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A87" w:rsidRDefault="00881551" w:rsidP="004B3A87">
      <w:pPr>
        <w:jc w:val="right"/>
        <w:rPr>
          <w:lang w:val="en-US"/>
        </w:rPr>
      </w:pPr>
      <w:r>
        <w:rPr>
          <w:noProof/>
        </w:rPr>
        <w:drawing>
          <wp:inline distT="0" distB="0" distL="0" distR="0">
            <wp:extent cx="5934075" cy="838200"/>
            <wp:effectExtent l="0" t="0" r="952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A87" w:rsidRDefault="004B3A87" w:rsidP="004B3A87">
      <w:pPr>
        <w:jc w:val="right"/>
        <w:rPr>
          <w:lang w:val="en-US"/>
        </w:rPr>
      </w:pPr>
    </w:p>
    <w:p w:rsidR="000D0A0B" w:rsidRPr="002E50AE" w:rsidRDefault="007872B4" w:rsidP="000D0A0B">
      <w:pPr>
        <w:jc w:val="right"/>
        <w:rPr>
          <w:rFonts w:ascii="OfficinaSansC" w:hAnsi="OfficinaSansC"/>
          <w:sz w:val="17"/>
          <w:szCs w:val="17"/>
        </w:rPr>
      </w:pPr>
      <w:r w:rsidRPr="002E50AE">
        <w:rPr>
          <w:rFonts w:ascii="OfficinaSansC" w:hAnsi="OfficinaSansC"/>
          <w:sz w:val="17"/>
          <w:szCs w:val="17"/>
        </w:rPr>
        <w:t>223021</w:t>
      </w:r>
      <w:r w:rsidR="00ED76BA" w:rsidRPr="002E50AE">
        <w:rPr>
          <w:rFonts w:ascii="OfficinaSansC" w:hAnsi="OfficinaSansC"/>
          <w:sz w:val="17"/>
          <w:szCs w:val="17"/>
        </w:rPr>
        <w:t>, Минский район,</w:t>
      </w:r>
      <w:r w:rsidR="00207756" w:rsidRPr="002E50AE">
        <w:rPr>
          <w:rFonts w:ascii="OfficinaSansC" w:hAnsi="OfficinaSansC"/>
          <w:sz w:val="17"/>
          <w:szCs w:val="17"/>
        </w:rPr>
        <w:t xml:space="preserve"> </w:t>
      </w:r>
      <w:smartTag w:uri="urn:schemas-microsoft-com:office:smarttags" w:element="metricconverter">
        <w:smartTagPr>
          <w:attr w:name="ProductID" w:val="500 метров"/>
        </w:smartTagPr>
        <w:r w:rsidR="002A2465" w:rsidRPr="002E50AE">
          <w:rPr>
            <w:rFonts w:ascii="OfficinaSansC" w:hAnsi="OfficinaSansC"/>
            <w:sz w:val="17"/>
            <w:szCs w:val="17"/>
          </w:rPr>
          <w:t>500 метров</w:t>
        </w:r>
      </w:smartTag>
      <w:r w:rsidR="002A2465" w:rsidRPr="002E50AE">
        <w:rPr>
          <w:rFonts w:ascii="OfficinaSansC" w:hAnsi="OfficinaSansC"/>
          <w:sz w:val="17"/>
          <w:szCs w:val="17"/>
        </w:rPr>
        <w:t xml:space="preserve"> восточнее</w:t>
      </w:r>
      <w:r w:rsidR="004B3A87" w:rsidRPr="002E50AE">
        <w:rPr>
          <w:rFonts w:ascii="OfficinaSansC" w:hAnsi="OfficinaSansC"/>
          <w:sz w:val="17"/>
          <w:szCs w:val="17"/>
        </w:rPr>
        <w:t xml:space="preserve"> </w:t>
      </w:r>
      <w:proofErr w:type="spellStart"/>
      <w:r w:rsidR="004B3A87" w:rsidRPr="002E50AE">
        <w:rPr>
          <w:rFonts w:ascii="OfficinaSansC" w:hAnsi="OfficinaSansC"/>
          <w:sz w:val="17"/>
          <w:szCs w:val="17"/>
        </w:rPr>
        <w:t>Богатырево</w:t>
      </w:r>
      <w:proofErr w:type="spellEnd"/>
      <w:r w:rsidR="004B3A87" w:rsidRPr="002E50AE">
        <w:rPr>
          <w:rFonts w:ascii="OfficinaSansC" w:hAnsi="OfficinaSansC"/>
          <w:sz w:val="17"/>
          <w:szCs w:val="17"/>
        </w:rPr>
        <w:t>,</w:t>
      </w:r>
      <w:r w:rsidR="00207756" w:rsidRPr="002E50AE">
        <w:rPr>
          <w:rFonts w:ascii="OfficinaSansC" w:hAnsi="OfficinaSansC"/>
          <w:sz w:val="17"/>
          <w:szCs w:val="17"/>
        </w:rPr>
        <w:t xml:space="preserve"> Администр</w:t>
      </w:r>
      <w:r w:rsidR="000D0A0B" w:rsidRPr="002E50AE">
        <w:rPr>
          <w:rFonts w:ascii="OfficinaSansC" w:hAnsi="OfficinaSansC"/>
          <w:sz w:val="17"/>
          <w:szCs w:val="17"/>
        </w:rPr>
        <w:t>ативно-хозяйственное здание ГХУ</w:t>
      </w:r>
    </w:p>
    <w:p w:rsidR="004B3A87" w:rsidRPr="002E50AE" w:rsidRDefault="00207756" w:rsidP="000D0A0B">
      <w:pPr>
        <w:jc w:val="right"/>
        <w:rPr>
          <w:rFonts w:ascii="OfficinaSansC" w:hAnsi="OfficinaSansC"/>
          <w:sz w:val="17"/>
          <w:szCs w:val="17"/>
        </w:rPr>
      </w:pPr>
      <w:r w:rsidRPr="002E50AE">
        <w:rPr>
          <w:rFonts w:ascii="OfficinaSansC" w:hAnsi="OfficinaSansC"/>
          <w:sz w:val="17"/>
          <w:szCs w:val="17"/>
        </w:rPr>
        <w:t>Управления делами Президента Республики Беларусь,</w:t>
      </w:r>
      <w:r w:rsidR="004B3A87" w:rsidRPr="002E50AE">
        <w:rPr>
          <w:rFonts w:ascii="OfficinaSansC" w:hAnsi="OfficinaSansC"/>
          <w:sz w:val="17"/>
          <w:szCs w:val="17"/>
        </w:rPr>
        <w:t xml:space="preserve"> ком. 312</w:t>
      </w:r>
    </w:p>
    <w:p w:rsidR="004B3A87" w:rsidRPr="002E50AE" w:rsidRDefault="004B3A87" w:rsidP="000D0A0B">
      <w:pPr>
        <w:spacing w:before="60"/>
        <w:jc w:val="right"/>
        <w:rPr>
          <w:rFonts w:ascii="OfficinaSansC" w:hAnsi="OfficinaSansC"/>
          <w:sz w:val="17"/>
          <w:szCs w:val="17"/>
        </w:rPr>
      </w:pPr>
      <w:r w:rsidRPr="002E50AE">
        <w:rPr>
          <w:rFonts w:ascii="OfficinaSansC" w:hAnsi="OfficinaSansC"/>
          <w:sz w:val="17"/>
          <w:szCs w:val="17"/>
        </w:rPr>
        <w:t xml:space="preserve">УНП 690653447, ОКПО 298139366000, р/с </w:t>
      </w:r>
      <w:r w:rsidR="0021071E" w:rsidRPr="002E50AE">
        <w:rPr>
          <w:rFonts w:ascii="OfficinaSansC" w:hAnsi="OfficinaSansC"/>
          <w:sz w:val="17"/>
          <w:szCs w:val="17"/>
        </w:rPr>
        <w:t>BY43PJCB30120162361000000933</w:t>
      </w:r>
      <w:r w:rsidR="0021071E" w:rsidRPr="002E50AE">
        <w:rPr>
          <w:rFonts w:ascii="OfficinaSansC" w:hAnsi="OfficinaSansC"/>
          <w:sz w:val="17"/>
          <w:szCs w:val="17"/>
        </w:rPr>
        <w:t xml:space="preserve"> </w:t>
      </w:r>
      <w:r w:rsidR="0021071E" w:rsidRPr="002E50AE">
        <w:rPr>
          <w:rFonts w:ascii="OfficinaSansC" w:hAnsi="OfficinaSansC"/>
          <w:sz w:val="17"/>
          <w:szCs w:val="17"/>
          <w:shd w:val="clear" w:color="auto" w:fill="FFFFFF"/>
          <w:lang w:val="en-US"/>
        </w:rPr>
        <w:t>BIC</w:t>
      </w:r>
      <w:r w:rsidR="0021071E" w:rsidRPr="002E50AE">
        <w:rPr>
          <w:rFonts w:ascii="OfficinaSansC" w:hAnsi="OfficinaSansC"/>
          <w:sz w:val="17"/>
          <w:szCs w:val="17"/>
          <w:shd w:val="clear" w:color="auto" w:fill="FFFFFF"/>
        </w:rPr>
        <w:t xml:space="preserve">: </w:t>
      </w:r>
      <w:r w:rsidR="0021071E" w:rsidRPr="002E50AE">
        <w:rPr>
          <w:rFonts w:ascii="OfficinaSansC" w:hAnsi="OfficinaSansC"/>
          <w:sz w:val="17"/>
          <w:szCs w:val="17"/>
          <w:lang w:val="en-US"/>
        </w:rPr>
        <w:t>PJCBBY</w:t>
      </w:r>
      <w:r w:rsidR="0021071E" w:rsidRPr="002E50AE">
        <w:rPr>
          <w:rFonts w:ascii="OfficinaSansC" w:hAnsi="OfficinaSansC"/>
          <w:sz w:val="17"/>
          <w:szCs w:val="17"/>
        </w:rPr>
        <w:t>2</w:t>
      </w:r>
      <w:r w:rsidR="0021071E" w:rsidRPr="002E50AE">
        <w:rPr>
          <w:rFonts w:ascii="OfficinaSansC" w:hAnsi="OfficinaSansC"/>
          <w:sz w:val="17"/>
          <w:szCs w:val="17"/>
          <w:lang w:val="en-US"/>
        </w:rPr>
        <w:t>X</w:t>
      </w:r>
      <w:r w:rsidR="002E50AE" w:rsidRPr="002E50AE">
        <w:rPr>
          <w:rFonts w:ascii="OfficinaSansC" w:hAnsi="OfficinaSansC"/>
          <w:sz w:val="17"/>
          <w:szCs w:val="17"/>
        </w:rPr>
        <w:t xml:space="preserve"> </w:t>
      </w:r>
      <w:r w:rsidR="002E50AE" w:rsidRPr="002E50AE">
        <w:rPr>
          <w:rFonts w:ascii="OfficinaSansC" w:hAnsi="OfficinaSansC"/>
          <w:sz w:val="17"/>
          <w:szCs w:val="17"/>
          <w:shd w:val="clear" w:color="auto" w:fill="FFFFFF"/>
        </w:rPr>
        <w:t>ОАО «</w:t>
      </w:r>
      <w:proofErr w:type="spellStart"/>
      <w:r w:rsidR="002E50AE" w:rsidRPr="002E50AE">
        <w:rPr>
          <w:rFonts w:ascii="OfficinaSansC" w:hAnsi="OfficinaSansC"/>
          <w:sz w:val="17"/>
          <w:szCs w:val="17"/>
          <w:shd w:val="clear" w:color="auto" w:fill="FFFFFF"/>
        </w:rPr>
        <w:t>Приорбанк</w:t>
      </w:r>
      <w:proofErr w:type="spellEnd"/>
      <w:r w:rsidR="002E50AE" w:rsidRPr="002E50AE">
        <w:rPr>
          <w:rFonts w:ascii="OfficinaSansC" w:hAnsi="OfficinaSansC"/>
          <w:sz w:val="17"/>
          <w:szCs w:val="17"/>
          <w:shd w:val="clear" w:color="auto" w:fill="FFFFFF"/>
        </w:rPr>
        <w:t>» ЦБУ 109</w:t>
      </w:r>
    </w:p>
    <w:p w:rsidR="002A2465" w:rsidRPr="002E50AE" w:rsidRDefault="000D0A0B" w:rsidP="000D0A0B">
      <w:pPr>
        <w:spacing w:before="60"/>
        <w:jc w:val="right"/>
        <w:rPr>
          <w:rFonts w:ascii="OfficinaSansC" w:hAnsi="OfficinaSansC"/>
          <w:b/>
          <w:sz w:val="18"/>
          <w:szCs w:val="18"/>
        </w:rPr>
      </w:pPr>
      <w:r w:rsidRPr="002E50AE">
        <w:rPr>
          <w:rFonts w:ascii="OfficinaSansC" w:hAnsi="OfficinaSansC"/>
          <w:b/>
          <w:sz w:val="17"/>
          <w:szCs w:val="17"/>
        </w:rPr>
        <w:t>Тел</w:t>
      </w:r>
      <w:r w:rsidR="002E50AE">
        <w:rPr>
          <w:rFonts w:ascii="OfficinaSansC" w:hAnsi="OfficinaSansC"/>
          <w:b/>
          <w:sz w:val="17"/>
          <w:szCs w:val="17"/>
        </w:rPr>
        <w:t>/ф.</w:t>
      </w:r>
      <w:r w:rsidRPr="002E50AE">
        <w:rPr>
          <w:rFonts w:ascii="OfficinaSansC" w:hAnsi="OfficinaSansC"/>
          <w:b/>
          <w:sz w:val="17"/>
          <w:szCs w:val="17"/>
        </w:rPr>
        <w:t xml:space="preserve"> +375 (17) 507-67-47</w:t>
      </w:r>
      <w:r w:rsidR="002E50AE">
        <w:rPr>
          <w:rFonts w:ascii="OfficinaSansC" w:hAnsi="OfficinaSansC"/>
          <w:b/>
          <w:sz w:val="17"/>
          <w:szCs w:val="17"/>
        </w:rPr>
        <w:t>, 510-14-57</w:t>
      </w:r>
      <w:r w:rsidRPr="002E50AE">
        <w:rPr>
          <w:rFonts w:ascii="OfficinaSansC" w:hAnsi="OfficinaSansC"/>
          <w:b/>
          <w:sz w:val="17"/>
          <w:szCs w:val="17"/>
        </w:rPr>
        <w:t xml:space="preserve"> </w:t>
      </w:r>
      <w:r w:rsidR="002A2465" w:rsidRPr="002E50AE">
        <w:rPr>
          <w:rFonts w:ascii="OfficinaSansC" w:hAnsi="OfficinaSansC"/>
          <w:b/>
          <w:sz w:val="17"/>
          <w:szCs w:val="17"/>
        </w:rPr>
        <w:t>Для писем: 223021, п/о Озерцо, а/я 40. Е-</w:t>
      </w:r>
      <w:r w:rsidR="002A2465" w:rsidRPr="002E50AE">
        <w:rPr>
          <w:rFonts w:ascii="OfficinaSansC" w:hAnsi="OfficinaSansC"/>
          <w:b/>
          <w:sz w:val="17"/>
          <w:szCs w:val="17"/>
          <w:lang w:val="en-US"/>
        </w:rPr>
        <w:t>mail</w:t>
      </w:r>
      <w:r w:rsidR="002A2465" w:rsidRPr="002E50AE">
        <w:rPr>
          <w:rFonts w:ascii="OfficinaSansC" w:hAnsi="OfficinaSansC"/>
          <w:b/>
          <w:sz w:val="17"/>
          <w:szCs w:val="17"/>
        </w:rPr>
        <w:t xml:space="preserve">: </w:t>
      </w:r>
      <w:proofErr w:type="spellStart"/>
      <w:r w:rsidR="002A2465" w:rsidRPr="002E50AE">
        <w:rPr>
          <w:rFonts w:ascii="OfficinaSansC" w:hAnsi="OfficinaSansC"/>
          <w:b/>
          <w:sz w:val="17"/>
          <w:szCs w:val="17"/>
          <w:lang w:val="en-US"/>
        </w:rPr>
        <w:t>tdevrazia</w:t>
      </w:r>
      <w:proofErr w:type="spellEnd"/>
      <w:r w:rsidR="002A2465" w:rsidRPr="002E50AE">
        <w:rPr>
          <w:rFonts w:ascii="OfficinaSansC" w:hAnsi="OfficinaSansC"/>
          <w:b/>
          <w:sz w:val="17"/>
          <w:szCs w:val="17"/>
        </w:rPr>
        <w:t>@</w:t>
      </w:r>
      <w:proofErr w:type="spellStart"/>
      <w:r w:rsidR="002A2465" w:rsidRPr="002E50AE">
        <w:rPr>
          <w:rFonts w:ascii="OfficinaSansC" w:hAnsi="OfficinaSansC"/>
          <w:b/>
          <w:sz w:val="17"/>
          <w:szCs w:val="17"/>
          <w:lang w:val="en-US"/>
        </w:rPr>
        <w:t>gmail</w:t>
      </w:r>
      <w:proofErr w:type="spellEnd"/>
      <w:r w:rsidR="002A2465" w:rsidRPr="002E50AE">
        <w:rPr>
          <w:rFonts w:ascii="OfficinaSansC" w:hAnsi="OfficinaSansC"/>
          <w:b/>
          <w:sz w:val="17"/>
          <w:szCs w:val="17"/>
        </w:rPr>
        <w:t>.</w:t>
      </w:r>
      <w:r w:rsidR="002A2465" w:rsidRPr="002E50AE">
        <w:rPr>
          <w:rFonts w:ascii="OfficinaSansC" w:hAnsi="OfficinaSansC"/>
          <w:b/>
          <w:sz w:val="17"/>
          <w:szCs w:val="17"/>
          <w:lang w:val="en-US"/>
        </w:rPr>
        <w:t>com</w:t>
      </w:r>
      <w:r w:rsidR="002A2465" w:rsidRPr="002E50AE">
        <w:rPr>
          <w:b/>
          <w:sz w:val="17"/>
          <w:szCs w:val="17"/>
        </w:rPr>
        <w:t xml:space="preserve"> </w:t>
      </w:r>
    </w:p>
    <w:p w:rsidR="0070295B" w:rsidRPr="000D0A0B" w:rsidRDefault="0070295B" w:rsidP="0070295B">
      <w:pPr>
        <w:rPr>
          <w:rFonts w:ascii="OfficinaSansC" w:hAnsi="OfficinaSansC"/>
          <w:color w:val="808080"/>
          <w:sz w:val="20"/>
          <w:szCs w:val="20"/>
        </w:rPr>
      </w:pPr>
    </w:p>
    <w:p w:rsidR="0087218D" w:rsidRPr="0021071E" w:rsidRDefault="0087218D" w:rsidP="0070295B">
      <w:pPr>
        <w:rPr>
          <w:rFonts w:ascii="OfficinaSansC" w:hAnsi="OfficinaSansC"/>
          <w:sz w:val="20"/>
          <w:szCs w:val="20"/>
        </w:rPr>
      </w:pPr>
      <w:bookmarkStart w:id="0" w:name="_GoBack"/>
      <w:bookmarkEnd w:id="0"/>
    </w:p>
    <w:p w:rsidR="0087218D" w:rsidRPr="0021071E" w:rsidRDefault="0087218D" w:rsidP="0070295B">
      <w:pPr>
        <w:rPr>
          <w:rFonts w:ascii="OfficinaSansC" w:hAnsi="OfficinaSansC"/>
          <w:sz w:val="20"/>
          <w:szCs w:val="20"/>
        </w:rPr>
      </w:pPr>
    </w:p>
    <w:p w:rsidR="0087218D" w:rsidRPr="00AB108B" w:rsidRDefault="00FC51E5" w:rsidP="0021071E">
      <w:pPr>
        <w:spacing w:line="360" w:lineRule="auto"/>
        <w:rPr>
          <w:b/>
          <w:sz w:val="40"/>
          <w:szCs w:val="40"/>
          <w:shd w:val="clear" w:color="auto" w:fill="FFFFFF"/>
        </w:rPr>
      </w:pPr>
      <w:r>
        <w:rPr>
          <w:b/>
          <w:sz w:val="40"/>
          <w:szCs w:val="40"/>
          <w:shd w:val="clear" w:color="auto" w:fill="FFFFFF"/>
        </w:rPr>
        <w:t>СООО «ТД Евразия»</w:t>
      </w:r>
    </w:p>
    <w:p w:rsidR="0087218D" w:rsidRPr="006C401E" w:rsidRDefault="0087218D" w:rsidP="0021071E">
      <w:pPr>
        <w:spacing w:line="360" w:lineRule="auto"/>
        <w:rPr>
          <w:b/>
          <w:sz w:val="28"/>
          <w:szCs w:val="28"/>
          <w:shd w:val="clear" w:color="auto" w:fill="FFFFFF"/>
        </w:rPr>
      </w:pPr>
    </w:p>
    <w:p w:rsidR="0087218D" w:rsidRPr="003D3558" w:rsidRDefault="0087218D" w:rsidP="0021071E">
      <w:pPr>
        <w:spacing w:line="360" w:lineRule="auto"/>
        <w:rPr>
          <w:b/>
          <w:sz w:val="28"/>
          <w:szCs w:val="28"/>
          <w:shd w:val="clear" w:color="auto" w:fill="FFFFFF"/>
        </w:rPr>
      </w:pPr>
      <w:proofErr w:type="spellStart"/>
      <w:r w:rsidRPr="00AB108B">
        <w:rPr>
          <w:b/>
          <w:sz w:val="28"/>
          <w:szCs w:val="28"/>
          <w:u w:val="single"/>
          <w:shd w:val="clear" w:color="auto" w:fill="FFFFFF"/>
        </w:rPr>
        <w:t>Юр.адрес</w:t>
      </w:r>
      <w:proofErr w:type="spellEnd"/>
      <w:r w:rsidRPr="00AB108B">
        <w:rPr>
          <w:b/>
          <w:sz w:val="28"/>
          <w:szCs w:val="28"/>
          <w:u w:val="single"/>
          <w:shd w:val="clear" w:color="auto" w:fill="FFFFFF"/>
        </w:rPr>
        <w:t>:</w:t>
      </w:r>
      <w:r w:rsidRPr="006C401E">
        <w:rPr>
          <w:b/>
          <w:sz w:val="28"/>
          <w:szCs w:val="28"/>
          <w:shd w:val="clear" w:color="auto" w:fill="FFFFFF"/>
        </w:rPr>
        <w:t xml:space="preserve"> </w:t>
      </w:r>
      <w:r w:rsidR="003D3558" w:rsidRPr="003D3558">
        <w:rPr>
          <w:b/>
          <w:sz w:val="28"/>
          <w:szCs w:val="28"/>
          <w:shd w:val="clear" w:color="auto" w:fill="FFFFFF"/>
        </w:rPr>
        <w:t xml:space="preserve">223021 </w:t>
      </w:r>
      <w:r w:rsidR="003D3558">
        <w:rPr>
          <w:b/>
          <w:sz w:val="28"/>
          <w:szCs w:val="28"/>
          <w:shd w:val="clear" w:color="auto" w:fill="FFFFFF"/>
        </w:rPr>
        <w:t>Минская обл.,</w:t>
      </w:r>
      <w:r w:rsidR="003D3558" w:rsidRPr="003D3558">
        <w:rPr>
          <w:b/>
          <w:sz w:val="28"/>
          <w:szCs w:val="28"/>
          <w:shd w:val="clear" w:color="auto" w:fill="FFFFFF"/>
        </w:rPr>
        <w:t xml:space="preserve"> Минский район, 500 метров  восточнее д.</w:t>
      </w:r>
      <w:r w:rsidR="003D3558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3D3558" w:rsidRPr="003D3558">
        <w:rPr>
          <w:b/>
          <w:sz w:val="28"/>
          <w:szCs w:val="28"/>
          <w:shd w:val="clear" w:color="auto" w:fill="FFFFFF"/>
        </w:rPr>
        <w:t>Богатырево</w:t>
      </w:r>
      <w:proofErr w:type="spellEnd"/>
      <w:r w:rsidR="003D3558">
        <w:rPr>
          <w:b/>
          <w:sz w:val="28"/>
          <w:szCs w:val="28"/>
          <w:shd w:val="clear" w:color="auto" w:fill="FFFFFF"/>
        </w:rPr>
        <w:t xml:space="preserve"> </w:t>
      </w:r>
      <w:r w:rsidR="003D3558" w:rsidRPr="003D3558">
        <w:rPr>
          <w:b/>
          <w:sz w:val="28"/>
          <w:szCs w:val="28"/>
          <w:shd w:val="clear" w:color="auto" w:fill="FFFFFF"/>
        </w:rPr>
        <w:t>(литер</w:t>
      </w:r>
      <w:r w:rsidR="003D3558">
        <w:rPr>
          <w:b/>
          <w:sz w:val="28"/>
          <w:szCs w:val="28"/>
          <w:shd w:val="clear" w:color="auto" w:fill="FFFFFF"/>
        </w:rPr>
        <w:t xml:space="preserve"> </w:t>
      </w:r>
      <w:r w:rsidR="003D3558" w:rsidRPr="003D3558">
        <w:rPr>
          <w:b/>
          <w:sz w:val="28"/>
          <w:szCs w:val="28"/>
          <w:shd w:val="clear" w:color="auto" w:fill="FFFFFF"/>
        </w:rPr>
        <w:t>А3/КП,</w:t>
      </w:r>
      <w:r w:rsidR="003D3558">
        <w:rPr>
          <w:b/>
          <w:sz w:val="28"/>
          <w:szCs w:val="28"/>
          <w:shd w:val="clear" w:color="auto" w:fill="FFFFFF"/>
        </w:rPr>
        <w:t xml:space="preserve"> </w:t>
      </w:r>
      <w:r w:rsidR="003D3558" w:rsidRPr="003D3558">
        <w:rPr>
          <w:b/>
          <w:sz w:val="28"/>
          <w:szCs w:val="28"/>
          <w:shd w:val="clear" w:color="auto" w:fill="FFFFFF"/>
        </w:rPr>
        <w:t>Б</w:t>
      </w:r>
      <w:r w:rsidR="003D3558">
        <w:rPr>
          <w:b/>
          <w:sz w:val="28"/>
          <w:szCs w:val="28"/>
          <w:shd w:val="clear" w:color="auto" w:fill="FFFFFF"/>
        </w:rPr>
        <w:t xml:space="preserve"> </w:t>
      </w:r>
      <w:r w:rsidR="003D3558" w:rsidRPr="003D3558">
        <w:rPr>
          <w:b/>
          <w:sz w:val="28"/>
          <w:szCs w:val="28"/>
          <w:shd w:val="clear" w:color="auto" w:fill="FFFFFF"/>
        </w:rPr>
        <w:t>2</w:t>
      </w:r>
      <w:r w:rsidR="003D3558">
        <w:rPr>
          <w:b/>
          <w:sz w:val="28"/>
          <w:szCs w:val="28"/>
          <w:shd w:val="clear" w:color="auto" w:fill="FFFFFF"/>
        </w:rPr>
        <w:t>/</w:t>
      </w:r>
      <w:r w:rsidR="003D3558" w:rsidRPr="003D3558">
        <w:rPr>
          <w:b/>
          <w:sz w:val="28"/>
          <w:szCs w:val="28"/>
          <w:shd w:val="clear" w:color="auto" w:fill="FFFFFF"/>
        </w:rPr>
        <w:t>К),</w:t>
      </w:r>
      <w:r w:rsidR="003D3558">
        <w:rPr>
          <w:b/>
          <w:sz w:val="28"/>
          <w:szCs w:val="28"/>
          <w:shd w:val="clear" w:color="auto" w:fill="FFFFFF"/>
        </w:rPr>
        <w:t xml:space="preserve"> </w:t>
      </w:r>
      <w:r w:rsidR="003D3558" w:rsidRPr="003D3558">
        <w:rPr>
          <w:b/>
          <w:sz w:val="28"/>
          <w:szCs w:val="28"/>
          <w:shd w:val="clear" w:color="auto" w:fill="FFFFFF"/>
        </w:rPr>
        <w:t>комн.</w:t>
      </w:r>
      <w:r w:rsidR="003D3558">
        <w:rPr>
          <w:b/>
          <w:sz w:val="28"/>
          <w:szCs w:val="28"/>
          <w:shd w:val="clear" w:color="auto" w:fill="FFFFFF"/>
        </w:rPr>
        <w:t xml:space="preserve"> </w:t>
      </w:r>
      <w:r w:rsidR="003D3558" w:rsidRPr="003D3558">
        <w:rPr>
          <w:b/>
          <w:sz w:val="28"/>
          <w:szCs w:val="28"/>
          <w:shd w:val="clear" w:color="auto" w:fill="FFFFFF"/>
        </w:rPr>
        <w:t>312</w:t>
      </w:r>
    </w:p>
    <w:p w:rsidR="0087218D" w:rsidRPr="006C401E" w:rsidRDefault="0087218D" w:rsidP="0021071E">
      <w:pPr>
        <w:spacing w:line="360" w:lineRule="auto"/>
        <w:rPr>
          <w:b/>
          <w:sz w:val="28"/>
          <w:szCs w:val="28"/>
          <w:shd w:val="clear" w:color="auto" w:fill="FFFFFF"/>
        </w:rPr>
      </w:pPr>
    </w:p>
    <w:p w:rsidR="0087218D" w:rsidRPr="006C401E" w:rsidRDefault="0087218D" w:rsidP="0021071E">
      <w:pPr>
        <w:spacing w:line="360" w:lineRule="auto"/>
        <w:rPr>
          <w:b/>
          <w:sz w:val="28"/>
          <w:szCs w:val="28"/>
          <w:shd w:val="clear" w:color="auto" w:fill="FFFFFF"/>
        </w:rPr>
      </w:pPr>
      <w:r w:rsidRPr="00AB108B">
        <w:rPr>
          <w:b/>
          <w:sz w:val="28"/>
          <w:szCs w:val="28"/>
          <w:u w:val="single"/>
          <w:shd w:val="clear" w:color="auto" w:fill="FFFFFF"/>
        </w:rPr>
        <w:t>УНП</w:t>
      </w:r>
      <w:r w:rsidRPr="006C401E">
        <w:rPr>
          <w:b/>
          <w:sz w:val="28"/>
          <w:szCs w:val="28"/>
          <w:shd w:val="clear" w:color="auto" w:fill="FFFFFF"/>
        </w:rPr>
        <w:t xml:space="preserve"> 690653447</w:t>
      </w:r>
    </w:p>
    <w:p w:rsidR="0087218D" w:rsidRPr="006C401E" w:rsidRDefault="0087218D" w:rsidP="0021071E">
      <w:pPr>
        <w:spacing w:line="360" w:lineRule="auto"/>
        <w:rPr>
          <w:b/>
          <w:sz w:val="28"/>
          <w:szCs w:val="28"/>
          <w:shd w:val="clear" w:color="auto" w:fill="FFFFFF"/>
        </w:rPr>
      </w:pPr>
    </w:p>
    <w:p w:rsidR="0087218D" w:rsidRPr="006C401E" w:rsidRDefault="0087218D" w:rsidP="0021071E">
      <w:pPr>
        <w:spacing w:line="360" w:lineRule="auto"/>
        <w:rPr>
          <w:b/>
          <w:sz w:val="28"/>
          <w:szCs w:val="28"/>
          <w:shd w:val="clear" w:color="auto" w:fill="FFFFFF"/>
        </w:rPr>
      </w:pPr>
      <w:r w:rsidRPr="00AB108B">
        <w:rPr>
          <w:b/>
          <w:sz w:val="28"/>
          <w:szCs w:val="28"/>
          <w:u w:val="single"/>
          <w:shd w:val="clear" w:color="auto" w:fill="FFFFFF"/>
        </w:rPr>
        <w:t>ОКПО</w:t>
      </w:r>
      <w:r w:rsidRPr="006C401E">
        <w:rPr>
          <w:b/>
          <w:sz w:val="28"/>
          <w:szCs w:val="28"/>
          <w:shd w:val="clear" w:color="auto" w:fill="FFFFFF"/>
        </w:rPr>
        <w:t xml:space="preserve"> 298139366000</w:t>
      </w:r>
    </w:p>
    <w:p w:rsidR="0087218D" w:rsidRPr="006C401E" w:rsidRDefault="0087218D" w:rsidP="0021071E">
      <w:pPr>
        <w:spacing w:line="360" w:lineRule="auto"/>
        <w:rPr>
          <w:b/>
          <w:sz w:val="28"/>
          <w:szCs w:val="28"/>
          <w:shd w:val="clear" w:color="auto" w:fill="FFFFFF"/>
        </w:rPr>
      </w:pPr>
    </w:p>
    <w:p w:rsidR="0062084D" w:rsidRPr="0021071E" w:rsidRDefault="0087218D" w:rsidP="0021071E">
      <w:pPr>
        <w:spacing w:line="360" w:lineRule="auto"/>
        <w:rPr>
          <w:b/>
          <w:sz w:val="28"/>
          <w:szCs w:val="28"/>
          <w:shd w:val="clear" w:color="auto" w:fill="FFFFFF"/>
        </w:rPr>
      </w:pPr>
      <w:r w:rsidRPr="0021071E">
        <w:rPr>
          <w:b/>
          <w:sz w:val="28"/>
          <w:szCs w:val="28"/>
          <w:shd w:val="clear" w:color="auto" w:fill="FFFFFF"/>
        </w:rPr>
        <w:t>р/с</w:t>
      </w:r>
      <w:r w:rsidR="0021071E" w:rsidRPr="0021071E">
        <w:rPr>
          <w:b/>
          <w:sz w:val="28"/>
          <w:szCs w:val="28"/>
          <w:shd w:val="clear" w:color="auto" w:fill="FFFFFF"/>
        </w:rPr>
        <w:t xml:space="preserve"> </w:t>
      </w:r>
      <w:r w:rsidR="0021071E" w:rsidRPr="0021071E">
        <w:rPr>
          <w:b/>
          <w:sz w:val="28"/>
          <w:szCs w:val="28"/>
          <w:shd w:val="clear" w:color="auto" w:fill="FFFFFF"/>
          <w:lang w:val="en-US"/>
        </w:rPr>
        <w:t>BYN</w:t>
      </w:r>
      <w:r w:rsidR="0021071E" w:rsidRPr="0021071E">
        <w:rPr>
          <w:b/>
          <w:sz w:val="28"/>
          <w:szCs w:val="28"/>
          <w:shd w:val="clear" w:color="auto" w:fill="FFFFFF"/>
        </w:rPr>
        <w:t>:</w:t>
      </w:r>
      <w:r w:rsidRPr="0021071E">
        <w:rPr>
          <w:b/>
          <w:sz w:val="28"/>
          <w:szCs w:val="28"/>
          <w:shd w:val="clear" w:color="auto" w:fill="FFFFFF"/>
        </w:rPr>
        <w:t xml:space="preserve"> </w:t>
      </w:r>
      <w:r w:rsidR="0021071E" w:rsidRPr="0021071E">
        <w:rPr>
          <w:b/>
          <w:sz w:val="28"/>
          <w:szCs w:val="28"/>
        </w:rPr>
        <w:t>BY43PJCB30120162361000000933</w:t>
      </w:r>
    </w:p>
    <w:p w:rsidR="0062084D" w:rsidRPr="0021071E" w:rsidRDefault="0021071E" w:rsidP="0021071E">
      <w:pPr>
        <w:spacing w:line="360" w:lineRule="auto"/>
        <w:rPr>
          <w:b/>
          <w:sz w:val="28"/>
          <w:szCs w:val="28"/>
          <w:shd w:val="clear" w:color="auto" w:fill="FFFFFF"/>
          <w:lang w:val="en-US"/>
        </w:rPr>
      </w:pPr>
      <w:r w:rsidRPr="0021071E">
        <w:rPr>
          <w:b/>
          <w:sz w:val="28"/>
          <w:szCs w:val="28"/>
          <w:shd w:val="clear" w:color="auto" w:fill="FFFFFF"/>
        </w:rPr>
        <w:t>р</w:t>
      </w:r>
      <w:r w:rsidRPr="0021071E">
        <w:rPr>
          <w:b/>
          <w:sz w:val="28"/>
          <w:szCs w:val="28"/>
          <w:shd w:val="clear" w:color="auto" w:fill="FFFFFF"/>
          <w:lang w:val="en-US"/>
        </w:rPr>
        <w:t>/</w:t>
      </w:r>
      <w:r w:rsidRPr="0021071E">
        <w:rPr>
          <w:b/>
          <w:sz w:val="28"/>
          <w:szCs w:val="28"/>
          <w:shd w:val="clear" w:color="auto" w:fill="FFFFFF"/>
        </w:rPr>
        <w:t>с</w:t>
      </w:r>
      <w:r w:rsidRPr="0021071E">
        <w:rPr>
          <w:b/>
          <w:sz w:val="28"/>
          <w:szCs w:val="28"/>
          <w:shd w:val="clear" w:color="auto" w:fill="FFFFFF"/>
          <w:lang w:val="en-US"/>
        </w:rPr>
        <w:t xml:space="preserve"> </w:t>
      </w:r>
      <w:r w:rsidR="0062084D" w:rsidRPr="0021071E">
        <w:rPr>
          <w:b/>
          <w:sz w:val="28"/>
          <w:szCs w:val="28"/>
          <w:shd w:val="clear" w:color="auto" w:fill="FFFFFF"/>
          <w:lang w:val="en-US"/>
        </w:rPr>
        <w:t>RUB</w:t>
      </w:r>
      <w:r w:rsidRPr="0021071E">
        <w:rPr>
          <w:b/>
          <w:sz w:val="28"/>
          <w:szCs w:val="28"/>
          <w:shd w:val="clear" w:color="auto" w:fill="FFFFFF"/>
          <w:lang w:val="en-US"/>
        </w:rPr>
        <w:t xml:space="preserve">: </w:t>
      </w:r>
      <w:r w:rsidRPr="0021071E">
        <w:rPr>
          <w:b/>
          <w:sz w:val="28"/>
          <w:szCs w:val="28"/>
          <w:lang w:val="en-US"/>
        </w:rPr>
        <w:t>BY98PJCB30120162361010000643</w:t>
      </w:r>
    </w:p>
    <w:p w:rsidR="0021071E" w:rsidRPr="0021071E" w:rsidRDefault="0021071E" w:rsidP="0021071E">
      <w:pPr>
        <w:spacing w:line="360" w:lineRule="auto"/>
        <w:rPr>
          <w:b/>
          <w:sz w:val="28"/>
          <w:szCs w:val="28"/>
          <w:shd w:val="clear" w:color="auto" w:fill="FFFFFF"/>
          <w:lang w:val="en-US"/>
        </w:rPr>
      </w:pPr>
      <w:r w:rsidRPr="0021071E">
        <w:rPr>
          <w:b/>
          <w:sz w:val="28"/>
          <w:szCs w:val="28"/>
          <w:shd w:val="clear" w:color="auto" w:fill="FFFFFF"/>
        </w:rPr>
        <w:t>р</w:t>
      </w:r>
      <w:r w:rsidRPr="0021071E">
        <w:rPr>
          <w:b/>
          <w:sz w:val="28"/>
          <w:szCs w:val="28"/>
          <w:shd w:val="clear" w:color="auto" w:fill="FFFFFF"/>
          <w:lang w:val="en-US"/>
        </w:rPr>
        <w:t>/</w:t>
      </w:r>
      <w:r w:rsidRPr="0021071E">
        <w:rPr>
          <w:b/>
          <w:sz w:val="28"/>
          <w:szCs w:val="28"/>
          <w:shd w:val="clear" w:color="auto" w:fill="FFFFFF"/>
        </w:rPr>
        <w:t>с</w:t>
      </w:r>
      <w:r w:rsidRPr="0021071E">
        <w:rPr>
          <w:b/>
          <w:sz w:val="28"/>
          <w:szCs w:val="28"/>
          <w:shd w:val="clear" w:color="auto" w:fill="FFFFFF"/>
          <w:lang w:val="en-US"/>
        </w:rPr>
        <w:t xml:space="preserve"> USD</w:t>
      </w:r>
      <w:r w:rsidRPr="0021071E">
        <w:rPr>
          <w:b/>
          <w:sz w:val="28"/>
          <w:szCs w:val="28"/>
          <w:shd w:val="clear" w:color="auto" w:fill="FFFFFF"/>
          <w:lang w:val="en-US"/>
        </w:rPr>
        <w:t xml:space="preserve">: </w:t>
      </w:r>
      <w:r w:rsidRPr="0021071E">
        <w:rPr>
          <w:b/>
          <w:sz w:val="28"/>
          <w:szCs w:val="28"/>
          <w:lang w:val="en-US"/>
        </w:rPr>
        <w:t>BY02PJCB30120162361020000840</w:t>
      </w:r>
    </w:p>
    <w:p w:rsidR="0021071E" w:rsidRPr="0021071E" w:rsidRDefault="0021071E" w:rsidP="0021071E">
      <w:pPr>
        <w:spacing w:line="360" w:lineRule="auto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  <w:lang w:val="en-US"/>
        </w:rPr>
        <w:t>BIC</w:t>
      </w:r>
      <w:r w:rsidRPr="0021071E">
        <w:rPr>
          <w:b/>
          <w:sz w:val="28"/>
          <w:szCs w:val="28"/>
          <w:shd w:val="clear" w:color="auto" w:fill="FFFFFF"/>
        </w:rPr>
        <w:t xml:space="preserve">: </w:t>
      </w:r>
      <w:r w:rsidRPr="0021071E">
        <w:rPr>
          <w:b/>
          <w:sz w:val="28"/>
          <w:szCs w:val="28"/>
          <w:lang w:val="en-US"/>
        </w:rPr>
        <w:t>PJCBBY</w:t>
      </w:r>
      <w:r w:rsidRPr="0021071E">
        <w:rPr>
          <w:b/>
          <w:sz w:val="28"/>
          <w:szCs w:val="28"/>
        </w:rPr>
        <w:t>2</w:t>
      </w:r>
      <w:r w:rsidRPr="0021071E">
        <w:rPr>
          <w:b/>
          <w:sz w:val="28"/>
          <w:szCs w:val="28"/>
          <w:lang w:val="en-US"/>
        </w:rPr>
        <w:t>X</w:t>
      </w:r>
    </w:p>
    <w:p w:rsidR="0087218D" w:rsidRPr="006C401E" w:rsidRDefault="0021071E" w:rsidP="0021071E">
      <w:pPr>
        <w:spacing w:line="360" w:lineRule="auto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ОАО</w:t>
      </w:r>
      <w:r w:rsidRPr="0021071E">
        <w:rPr>
          <w:b/>
          <w:sz w:val="28"/>
          <w:szCs w:val="28"/>
          <w:shd w:val="clear" w:color="auto" w:fill="FFFFFF"/>
        </w:rPr>
        <w:t xml:space="preserve"> </w:t>
      </w:r>
      <w:r w:rsidR="0087218D" w:rsidRPr="0021071E">
        <w:rPr>
          <w:b/>
          <w:sz w:val="28"/>
          <w:szCs w:val="28"/>
          <w:shd w:val="clear" w:color="auto" w:fill="FFFFFF"/>
        </w:rPr>
        <w:t>«</w:t>
      </w:r>
      <w:proofErr w:type="spellStart"/>
      <w:r w:rsidR="0087218D" w:rsidRPr="006C401E">
        <w:rPr>
          <w:b/>
          <w:sz w:val="28"/>
          <w:szCs w:val="28"/>
          <w:shd w:val="clear" w:color="auto" w:fill="FFFFFF"/>
        </w:rPr>
        <w:t>Приорбанк</w:t>
      </w:r>
      <w:proofErr w:type="spellEnd"/>
      <w:r w:rsidR="0087218D" w:rsidRPr="0021071E">
        <w:rPr>
          <w:b/>
          <w:sz w:val="28"/>
          <w:szCs w:val="28"/>
          <w:shd w:val="clear" w:color="auto" w:fill="FFFFFF"/>
        </w:rPr>
        <w:t xml:space="preserve">» </w:t>
      </w:r>
      <w:r w:rsidRPr="006C401E">
        <w:rPr>
          <w:b/>
          <w:sz w:val="28"/>
          <w:szCs w:val="28"/>
          <w:shd w:val="clear" w:color="auto" w:fill="FFFFFF"/>
        </w:rPr>
        <w:t>ЦБУ</w:t>
      </w:r>
      <w:r w:rsidRPr="0021071E">
        <w:rPr>
          <w:b/>
          <w:sz w:val="28"/>
          <w:szCs w:val="28"/>
          <w:shd w:val="clear" w:color="auto" w:fill="FFFFFF"/>
        </w:rPr>
        <w:t xml:space="preserve"> 109</w:t>
      </w:r>
      <w:r w:rsidR="0087218D" w:rsidRPr="0021071E">
        <w:rPr>
          <w:b/>
          <w:sz w:val="28"/>
          <w:szCs w:val="28"/>
          <w:shd w:val="clear" w:color="auto" w:fill="FFFFFF"/>
        </w:rPr>
        <w:t xml:space="preserve">, </w:t>
      </w:r>
      <w:r w:rsidR="0087218D" w:rsidRPr="006C401E">
        <w:rPr>
          <w:b/>
          <w:sz w:val="28"/>
          <w:szCs w:val="28"/>
          <w:shd w:val="clear" w:color="auto" w:fill="FFFFFF"/>
        </w:rPr>
        <w:t>г</w:t>
      </w:r>
      <w:r w:rsidR="0087218D" w:rsidRPr="0021071E">
        <w:rPr>
          <w:b/>
          <w:sz w:val="28"/>
          <w:szCs w:val="28"/>
          <w:shd w:val="clear" w:color="auto" w:fill="FFFFFF"/>
        </w:rPr>
        <w:t>.</w:t>
      </w:r>
      <w:r>
        <w:rPr>
          <w:b/>
          <w:sz w:val="28"/>
          <w:szCs w:val="28"/>
          <w:shd w:val="clear" w:color="auto" w:fill="FFFFFF"/>
        </w:rPr>
        <w:t xml:space="preserve"> </w:t>
      </w:r>
      <w:r w:rsidR="0087218D" w:rsidRPr="006C401E">
        <w:rPr>
          <w:b/>
          <w:sz w:val="28"/>
          <w:szCs w:val="28"/>
          <w:shd w:val="clear" w:color="auto" w:fill="FFFFFF"/>
        </w:rPr>
        <w:t>Минск</w:t>
      </w:r>
      <w:r w:rsidR="0087218D" w:rsidRPr="0021071E">
        <w:rPr>
          <w:b/>
          <w:sz w:val="28"/>
          <w:szCs w:val="28"/>
          <w:shd w:val="clear" w:color="auto" w:fill="FFFFFF"/>
        </w:rPr>
        <w:t xml:space="preserve">, </w:t>
      </w:r>
      <w:r w:rsidR="0087218D" w:rsidRPr="006C401E">
        <w:rPr>
          <w:b/>
          <w:sz w:val="28"/>
          <w:szCs w:val="28"/>
          <w:shd w:val="clear" w:color="auto" w:fill="FFFFFF"/>
        </w:rPr>
        <w:t>ул</w:t>
      </w:r>
      <w:r w:rsidR="0087218D" w:rsidRPr="0021071E">
        <w:rPr>
          <w:b/>
          <w:sz w:val="28"/>
          <w:szCs w:val="28"/>
          <w:shd w:val="clear" w:color="auto" w:fill="FFFFFF"/>
        </w:rPr>
        <w:t xml:space="preserve">. </w:t>
      </w:r>
      <w:proofErr w:type="spellStart"/>
      <w:r w:rsidR="0087218D" w:rsidRPr="006C401E">
        <w:rPr>
          <w:b/>
          <w:sz w:val="28"/>
          <w:szCs w:val="28"/>
          <w:shd w:val="clear" w:color="auto" w:fill="FFFFFF"/>
        </w:rPr>
        <w:t>Притыцкого</w:t>
      </w:r>
      <w:proofErr w:type="spellEnd"/>
      <w:r w:rsidR="002016A6">
        <w:rPr>
          <w:b/>
          <w:sz w:val="28"/>
          <w:szCs w:val="28"/>
          <w:shd w:val="clear" w:color="auto" w:fill="FFFFFF"/>
        </w:rPr>
        <w:t>, 105</w:t>
      </w:r>
    </w:p>
    <w:p w:rsidR="0087218D" w:rsidRPr="006C401E" w:rsidRDefault="0087218D" w:rsidP="0021071E">
      <w:pPr>
        <w:spacing w:line="360" w:lineRule="auto"/>
        <w:rPr>
          <w:b/>
          <w:sz w:val="28"/>
          <w:szCs w:val="28"/>
          <w:shd w:val="clear" w:color="auto" w:fill="FFFFFF"/>
        </w:rPr>
      </w:pPr>
    </w:p>
    <w:p w:rsidR="0087218D" w:rsidRPr="006C401E" w:rsidRDefault="0087218D" w:rsidP="0021071E">
      <w:pPr>
        <w:spacing w:line="360" w:lineRule="auto"/>
        <w:rPr>
          <w:b/>
          <w:sz w:val="28"/>
          <w:szCs w:val="28"/>
          <w:shd w:val="clear" w:color="auto" w:fill="FFFFFF"/>
        </w:rPr>
      </w:pPr>
      <w:r w:rsidRPr="006C401E">
        <w:rPr>
          <w:b/>
          <w:sz w:val="28"/>
          <w:szCs w:val="28"/>
          <w:shd w:val="clear" w:color="auto" w:fill="FFFFFF"/>
        </w:rPr>
        <w:t xml:space="preserve">директор Зеньков Сергей Борисович, действует на основании </w:t>
      </w:r>
      <w:r>
        <w:rPr>
          <w:b/>
          <w:sz w:val="28"/>
          <w:szCs w:val="28"/>
          <w:shd w:val="clear" w:color="auto" w:fill="FFFFFF"/>
        </w:rPr>
        <w:t>У</w:t>
      </w:r>
      <w:r w:rsidRPr="006C401E">
        <w:rPr>
          <w:b/>
          <w:sz w:val="28"/>
          <w:szCs w:val="28"/>
          <w:shd w:val="clear" w:color="auto" w:fill="FFFFFF"/>
        </w:rPr>
        <w:t>става.</w:t>
      </w:r>
    </w:p>
    <w:p w:rsidR="0087218D" w:rsidRPr="006C401E" w:rsidRDefault="0087218D" w:rsidP="0021071E">
      <w:pPr>
        <w:spacing w:line="360" w:lineRule="auto"/>
        <w:rPr>
          <w:b/>
          <w:sz w:val="28"/>
          <w:szCs w:val="28"/>
          <w:shd w:val="clear" w:color="auto" w:fill="FFFFFF"/>
        </w:rPr>
      </w:pPr>
    </w:p>
    <w:p w:rsidR="0087218D" w:rsidRDefault="0087218D" w:rsidP="0021071E">
      <w:pPr>
        <w:spacing w:line="360" w:lineRule="auto"/>
        <w:rPr>
          <w:b/>
          <w:sz w:val="28"/>
          <w:szCs w:val="28"/>
          <w:shd w:val="clear" w:color="auto" w:fill="FFFFFF"/>
        </w:rPr>
      </w:pPr>
      <w:r w:rsidRPr="006C401E">
        <w:rPr>
          <w:b/>
          <w:sz w:val="28"/>
          <w:szCs w:val="28"/>
          <w:shd w:val="clear" w:color="auto" w:fill="FFFFFF"/>
        </w:rPr>
        <w:t>тел/ф</w:t>
      </w:r>
      <w:r w:rsidRPr="006C401E">
        <w:rPr>
          <w:rStyle w:val="apple-converted-space"/>
          <w:b/>
          <w:sz w:val="28"/>
          <w:szCs w:val="28"/>
          <w:shd w:val="clear" w:color="auto" w:fill="FFFFFF"/>
        </w:rPr>
        <w:t> </w:t>
      </w:r>
      <w:hyperlink r:id="rId5" w:tgtFrame="_blank" w:history="1">
        <w:r w:rsidRPr="00B7401D">
          <w:rPr>
            <w:rStyle w:val="a3"/>
            <w:b/>
            <w:color w:val="auto"/>
            <w:sz w:val="28"/>
            <w:szCs w:val="28"/>
            <w:u w:val="none"/>
            <w:shd w:val="clear" w:color="auto" w:fill="FFFFFF"/>
          </w:rPr>
          <w:t>+375 17 507-67-47</w:t>
        </w:r>
      </w:hyperlink>
      <w:r w:rsidR="00B7401D" w:rsidRPr="00B7401D">
        <w:rPr>
          <w:b/>
          <w:sz w:val="28"/>
          <w:szCs w:val="28"/>
          <w:shd w:val="clear" w:color="auto" w:fill="FFFFFF"/>
        </w:rPr>
        <w:t>, 510-14-56, 510-14-57</w:t>
      </w:r>
    </w:p>
    <w:p w:rsidR="0021071E" w:rsidRDefault="0021071E" w:rsidP="0021071E">
      <w:pPr>
        <w:spacing w:line="360" w:lineRule="auto"/>
        <w:rPr>
          <w:b/>
          <w:sz w:val="28"/>
          <w:szCs w:val="28"/>
          <w:shd w:val="clear" w:color="auto" w:fill="FFFFFF"/>
        </w:rPr>
      </w:pPr>
    </w:p>
    <w:p w:rsidR="0021071E" w:rsidRPr="006C401E" w:rsidRDefault="0021071E" w:rsidP="0021071E">
      <w:pPr>
        <w:spacing w:line="360" w:lineRule="auto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Сайт: </w:t>
      </w:r>
      <w:hyperlink r:id="rId6" w:history="1">
        <w:r w:rsidRPr="00EB13C2">
          <w:rPr>
            <w:rStyle w:val="a3"/>
            <w:b/>
            <w:sz w:val="28"/>
            <w:szCs w:val="28"/>
            <w:shd w:val="clear" w:color="auto" w:fill="FFFFFF"/>
          </w:rPr>
          <w:t>http://www.tdevrazia.by/</w:t>
        </w:r>
      </w:hyperlink>
      <w:r>
        <w:rPr>
          <w:b/>
          <w:sz w:val="28"/>
          <w:szCs w:val="28"/>
          <w:shd w:val="clear" w:color="auto" w:fill="FFFFFF"/>
        </w:rPr>
        <w:t xml:space="preserve"> </w:t>
      </w:r>
    </w:p>
    <w:p w:rsidR="0087218D" w:rsidRPr="006C401E" w:rsidRDefault="0087218D" w:rsidP="0021071E">
      <w:pPr>
        <w:spacing w:line="360" w:lineRule="auto"/>
        <w:rPr>
          <w:b/>
          <w:sz w:val="28"/>
          <w:szCs w:val="28"/>
          <w:shd w:val="clear" w:color="auto" w:fill="FFFFFF"/>
        </w:rPr>
      </w:pPr>
    </w:p>
    <w:p w:rsidR="0021071E" w:rsidRDefault="0087218D" w:rsidP="0021071E">
      <w:pPr>
        <w:spacing w:line="360" w:lineRule="auto"/>
        <w:rPr>
          <w:b/>
          <w:sz w:val="28"/>
          <w:szCs w:val="28"/>
          <w:shd w:val="clear" w:color="auto" w:fill="FFFFFF"/>
        </w:rPr>
      </w:pPr>
      <w:r w:rsidRPr="006C401E">
        <w:rPr>
          <w:b/>
          <w:sz w:val="28"/>
          <w:szCs w:val="28"/>
          <w:shd w:val="clear" w:color="auto" w:fill="FFFFFF"/>
        </w:rPr>
        <w:t>Для пис</w:t>
      </w:r>
      <w:r w:rsidR="0021071E">
        <w:rPr>
          <w:b/>
          <w:sz w:val="28"/>
          <w:szCs w:val="28"/>
          <w:shd w:val="clear" w:color="auto" w:fill="FFFFFF"/>
        </w:rPr>
        <w:t xml:space="preserve">ем: 223021, п/о Озерцо, а/я 40 </w:t>
      </w:r>
    </w:p>
    <w:p w:rsidR="0021071E" w:rsidRDefault="0021071E" w:rsidP="0021071E">
      <w:pPr>
        <w:spacing w:line="360" w:lineRule="auto"/>
        <w:rPr>
          <w:b/>
          <w:sz w:val="28"/>
          <w:szCs w:val="28"/>
          <w:shd w:val="clear" w:color="auto" w:fill="FFFFFF"/>
        </w:rPr>
      </w:pPr>
    </w:p>
    <w:p w:rsidR="00ED76BA" w:rsidRPr="00624909" w:rsidRDefault="0021071E" w:rsidP="0021071E">
      <w:pPr>
        <w:spacing w:line="360" w:lineRule="auto"/>
      </w:pPr>
      <w:r>
        <w:rPr>
          <w:b/>
          <w:sz w:val="28"/>
          <w:szCs w:val="28"/>
          <w:shd w:val="clear" w:color="auto" w:fill="FFFFFF"/>
          <w:lang w:val="en-US"/>
        </w:rPr>
        <w:t>e</w:t>
      </w:r>
      <w:r w:rsidR="0087218D" w:rsidRPr="006C401E">
        <w:rPr>
          <w:b/>
          <w:sz w:val="28"/>
          <w:szCs w:val="28"/>
          <w:shd w:val="clear" w:color="auto" w:fill="FFFFFF"/>
        </w:rPr>
        <w:t>-</w:t>
      </w:r>
      <w:proofErr w:type="spellStart"/>
      <w:r w:rsidR="0087218D" w:rsidRPr="006C401E">
        <w:rPr>
          <w:b/>
          <w:sz w:val="28"/>
          <w:szCs w:val="28"/>
          <w:shd w:val="clear" w:color="auto" w:fill="FFFFFF"/>
        </w:rPr>
        <w:t>mail</w:t>
      </w:r>
      <w:proofErr w:type="spellEnd"/>
      <w:r w:rsidR="0087218D" w:rsidRPr="006C401E">
        <w:rPr>
          <w:b/>
          <w:sz w:val="28"/>
          <w:szCs w:val="28"/>
          <w:shd w:val="clear" w:color="auto" w:fill="FFFFFF"/>
        </w:rPr>
        <w:t>:</w:t>
      </w:r>
      <w:r w:rsidR="0087218D" w:rsidRPr="006C401E">
        <w:rPr>
          <w:rStyle w:val="apple-converted-space"/>
          <w:b/>
          <w:sz w:val="28"/>
          <w:szCs w:val="28"/>
          <w:shd w:val="clear" w:color="auto" w:fill="FFFFFF"/>
        </w:rPr>
        <w:t> </w:t>
      </w:r>
      <w:hyperlink r:id="rId7" w:tgtFrame="_blank" w:history="1">
        <w:r w:rsidR="0087218D" w:rsidRPr="006C401E">
          <w:rPr>
            <w:rStyle w:val="a3"/>
            <w:b/>
            <w:color w:val="auto"/>
            <w:sz w:val="28"/>
            <w:szCs w:val="28"/>
            <w:shd w:val="clear" w:color="auto" w:fill="FFFFFF"/>
          </w:rPr>
          <w:t>tdevrazia@gmail.com</w:t>
        </w:r>
      </w:hyperlink>
      <w:r>
        <w:rPr>
          <w:rStyle w:val="a3"/>
          <w:b/>
          <w:color w:val="auto"/>
          <w:sz w:val="28"/>
          <w:szCs w:val="28"/>
          <w:shd w:val="clear" w:color="auto" w:fill="FFFFFF"/>
        </w:rPr>
        <w:t xml:space="preserve"> </w:t>
      </w:r>
    </w:p>
    <w:sectPr w:rsidR="00ED76BA" w:rsidRPr="00624909" w:rsidSect="007814B9">
      <w:pgSz w:w="11906" w:h="16838"/>
      <w:pgMar w:top="540" w:right="566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87"/>
    <w:rsid w:val="000005EC"/>
    <w:rsid w:val="000B790D"/>
    <w:rsid w:val="000D0A0B"/>
    <w:rsid w:val="000F1F30"/>
    <w:rsid w:val="0019639A"/>
    <w:rsid w:val="001E3FD1"/>
    <w:rsid w:val="002016A6"/>
    <w:rsid w:val="00207756"/>
    <w:rsid w:val="0021071E"/>
    <w:rsid w:val="00265108"/>
    <w:rsid w:val="002A2465"/>
    <w:rsid w:val="002E50AE"/>
    <w:rsid w:val="00303B4E"/>
    <w:rsid w:val="003D3558"/>
    <w:rsid w:val="003D5C7B"/>
    <w:rsid w:val="004B3A87"/>
    <w:rsid w:val="005A3564"/>
    <w:rsid w:val="0062084D"/>
    <w:rsid w:val="00624909"/>
    <w:rsid w:val="0070295B"/>
    <w:rsid w:val="0077671E"/>
    <w:rsid w:val="007814B9"/>
    <w:rsid w:val="007872B4"/>
    <w:rsid w:val="007E64B2"/>
    <w:rsid w:val="008668A0"/>
    <w:rsid w:val="0087218D"/>
    <w:rsid w:val="00881551"/>
    <w:rsid w:val="00914CA1"/>
    <w:rsid w:val="009C6C61"/>
    <w:rsid w:val="00A056AB"/>
    <w:rsid w:val="00A33B14"/>
    <w:rsid w:val="00A34D1D"/>
    <w:rsid w:val="00A63A6D"/>
    <w:rsid w:val="00B20F52"/>
    <w:rsid w:val="00B6307A"/>
    <w:rsid w:val="00B7401D"/>
    <w:rsid w:val="00C564B4"/>
    <w:rsid w:val="00CB7367"/>
    <w:rsid w:val="00CE26B8"/>
    <w:rsid w:val="00D224C4"/>
    <w:rsid w:val="00DB5AC8"/>
    <w:rsid w:val="00DB7F43"/>
    <w:rsid w:val="00E0759D"/>
    <w:rsid w:val="00E20BAD"/>
    <w:rsid w:val="00ED76BA"/>
    <w:rsid w:val="00FC51E5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A3901D"/>
  <w15:chartTrackingRefBased/>
  <w15:docId w15:val="{1839BDB4-9A2E-4B28-9271-D420ADD3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2465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218D"/>
  </w:style>
  <w:style w:type="paragraph" w:styleId="a4">
    <w:name w:val="Balloon Text"/>
    <w:basedOn w:val="a"/>
    <w:semiHidden/>
    <w:rsid w:val="00FC5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devrazi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devrazia.by/" TargetMode="External"/><Relationship Id="rId5" Type="http://schemas.openxmlformats.org/officeDocument/2006/relationships/hyperlink" Target="tel:%2B375%2017%20507-67-47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express print</Company>
  <LinksUpToDate>false</LinksUpToDate>
  <CharactersWithSpaces>1091</CharactersWithSpaces>
  <SharedDoc>false</SharedDoc>
  <HLinks>
    <vt:vector size="12" baseType="variant">
      <vt:variant>
        <vt:i4>8257621</vt:i4>
      </vt:variant>
      <vt:variant>
        <vt:i4>3</vt:i4>
      </vt:variant>
      <vt:variant>
        <vt:i4>0</vt:i4>
      </vt:variant>
      <vt:variant>
        <vt:i4>5</vt:i4>
      </vt:variant>
      <vt:variant>
        <vt:lpwstr>mailto:tdevrazia@gmail.com</vt:lpwstr>
      </vt:variant>
      <vt:variant>
        <vt:lpwstr/>
      </vt:variant>
      <vt:variant>
        <vt:i4>6553702</vt:i4>
      </vt:variant>
      <vt:variant>
        <vt:i4>0</vt:i4>
      </vt:variant>
      <vt:variant>
        <vt:i4>0</vt:i4>
      </vt:variant>
      <vt:variant>
        <vt:i4>5</vt:i4>
      </vt:variant>
      <vt:variant>
        <vt:lpwstr>tel:%2B375 17 507-67-47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Tatarin</dc:creator>
  <cp:keywords/>
  <dc:description/>
  <cp:lastModifiedBy>Александр</cp:lastModifiedBy>
  <cp:revision>3</cp:revision>
  <cp:lastPrinted>2014-06-24T12:01:00Z</cp:lastPrinted>
  <dcterms:created xsi:type="dcterms:W3CDTF">2017-06-15T07:53:00Z</dcterms:created>
  <dcterms:modified xsi:type="dcterms:W3CDTF">2017-06-15T08:06:00Z</dcterms:modified>
</cp:coreProperties>
</file>